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Fibronectin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纤维连接蛋白（FN）也称为LETS，通过放射性化合物或特异性抗体标记在成纤维细胞表面FN上识别。纤维连接蛋白是一种430000道尔顿的二聚糖蛋白，以两种形式存在，称为细胞和血浆纤维连接蛋白。细胞和血浆纤维连接蛋白是由相似但不完全相同的多肽组成的异二聚体。这两种FN的生物活性不同。纤维连接蛋白结合细胞表面Fns和各种化合物，包括胶原蛋白、纤维蛋白、肝素、DNA和肌动蛋白。由于纤维连接蛋白刺激多个系统的内吞作用，并促进循环中颗粒物质的清除，因此它可以在清除C1q涂层材料（如免疫复合物或细胞碎片）中发挥作用。纤维连接蛋白参与细胞粘附、细胞运动、调理、愈合和维持细胞形状。LETS编码在8号染色体上，负责人类LETS蛋白的表达。由于LETS与致瘤性和细胞转化有关，因此8号染色体数量的重排或修饰与某些形式的癌症有关。本试剂盒中使用的标准品是从分子量为200-250KDa的人血浆中分离出来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Fibronectin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Fibronectin(FN) also known as LETS, is identified on the surfFN of fibroblasts by labeling with radioactive compounds or specific antibodies. Fibronectin is a 430,000-dalton dimeric glycoprotein that exists in 2 forms, termed cellular and plasma fibronectin. Cellular and plasma fibronectins are heterodimers consisting of similar but not identical polypeptides. These two forms of FN differ in biologic activity. Fibronectins bind cell surfFNs and various compounds including collagen, fibrin, heparin, DNA, and actin. Because fibronectin stimulates endocytosis in several systems and promotes the clearance of particulate material from the circulation, it could function in the clearance of C1q-coated material such as immune complexes or cellular debris. Fibronectins are involved in cell adhesion, cell motility, opsonization, would healing, and maintenance of cell shape. LETS, encoded on chromosome 8, is responsible for the LETS protein expression in humans. Because LETS has been implicated in tumorigenicity and cellular transformation, it is of interest that rearrangement or modifications in the number of chromosome 8 have been associated with certain forms of cancer. The standard used in this kit is isolated from human plasma with the molecular mass of 200-250KDa.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