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Chicken CD320/8D6A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D320（分化簇320），也称为8D6A或TCBLR，是一种人类基因。它被定位到染色体19p13.2。该基因编码在细胞表面表达的跨钴胺受体。它介导细胞摄取跨钴胺结合的钴胺素（维生素B12），CD320表达增强B细胞增殖和免疫球蛋白分泌。该基因突变与甲基丙二酸尿症有关。已经发现，CD320信号通路的拮抗剂可能会抑制滤泡性淋巴瘤或其他转移到淋巴滤泡的肿瘤的生长。CD320也是TCN2结合钴胺素摄取的特异性受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Chicken CD320/8D6A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CD320(cluster of differentiation 320), also known as 8D6A or TCBLR, is a human gene. It is mapped to chromosome 19p13.2. This gene encodes the transcobalamin receptor that is expressed at the cell surface. It mediates the cellular uptake of transcobalamin bound cobalamin(vitamin B12), and the expression of CD320 enhanced B-cell proliferation and immunoglobulin secretion. Mutations in this gene are associated with methylmalonic aciduria. It has been found that antagonists of the CD320 signaling pathway may counter the growth of follicular lymphomas or other tumors that metastasize to lymphoid follicles. CD320 is also a specific receptor for uptake of TCN2-bound cobalamin.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