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Kallikrein 13/KLK13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-13是一种由KLK13基因编码的蛋白质。它属于丝氨酸蛋白酶的激肽释放酶亚组，在许多组织中具有多种生理功能。通过基因组序列分析，KLK13基因定位在染色体19q13.3-q13.4上的300kb区域。研究表明，在酵母中产生的重组hK13可以裂解精氨酸残基和一些细胞外基质成分后的合成肽。然而，其确切的生理基础和功能仍不清楚。尽管对hK13的生理功能缺乏了解，但一些研究表明hK13与乳腺癌和卵巢癌有关，可作为这些恶性肿瘤的良好预后生物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Kallikrein 13/KLK13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Kallikrein 13/KLK13 is a protein that in humans is encoded by the KLK13 gene. It belongs to the kallikrein subgroup of serine proteases, which have diverse physiologic functions in many tissues. By genomic sequence analysis, KLK13 gene is mapped in a 300-kb region on chromosome 19q13.3-q13.4. It has been shown that recombinant hK13 produced in yeast can cleave synthetic peptides after the arginine residue and some extracellular matrix components. However, its exact physiological substrates and functions remain obscure. Despite the lack of knowledge on the physiological function of hK13, several studies have demonstrated that hK13 is implicated with cancer of the breast and ovary and it can serve as a favorable prognostic biomarker for these malignancies.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