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EGF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表皮生长因子（epidermalgrowthfactor，EGF）是一种生长因子，通过与受体EGFR结合，在调节细胞生长、增殖和分化中发挥重要作用。人表皮生长因子是一种6045DA蛋白，含有53个氨基酸残基和三个分子内二硫键。EGF通过与细胞表面的表皮生长因子受体（EGFR）高亲和力结合并刺激受体的内在蛋白酪氨酸激酶活性而起作用。EGF导致细胞增殖、分化和存活。它对体内特定细胞的分化也有深远的影响，是多种体外和中胚层来源的培养细胞的有效促有丝分裂因子。EGF在肾脏、唾液腺、大脑和前列腺中表达强，在气管和甲状腺中表达中等，在骨髓、心脏、脾脏、胸腺、子宫和结肠中表达低。在肾上腺、肝脏、肺、小脑、胎盘和小肠中未检测到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EGF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pidermal growth factor or EGF is a growth factor that plays an important role in the regulation of cell growth, proliferation, and differentiation by binding to its receptor EGFR. Human EGF is a 6045-Da protein with 53 amino acid residues and three intramolecular disulfide bonds. EGF acts by binding with high affinity to epidermal growth factor receptor(EGFR) on the cell surface and stimulating the intrinsic protein-tyrosine kinase activity of the receptor. EGF results in cellular proliferation, differentiation, and survival. It also has a profound effect on the differentiation of specific cells in vivo and is a potent mitogenic factor for a variety of cultured cells of both ectodermal and mesodermal origin. EGF has strong expression in kidney, salivary gland, cerebrum, and prostate, moderate expression in trachea and thyroid, and low expression in bone marrow, heart, spleen, thymus, uterus, and colon. No expression was detected in adrenal gland, liver, lung, cerebellum, placenta, and small intesti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