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Hemojuvelin/RGM-C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血球蛋白（HJV/RGMc/HFE2）是哺乳动物体内的一种膜结合可溶性蛋白。它是排斥导向分子家族的一员。该基因的产物参与铁代谢。它可能是激活hepcidin的信号通路的一个组成部分，也可能作为hepcidin表达的调节剂。它也可以代表hepcidin的细胞受体。5'UTR中的两个UORF对编码蛋白的表达和活性起负调节作用。编码不同亚型的选择性剪接转录变体已被鉴定为该基因。该基因的缺陷是导致2A型血色病的原因，也称为青少年血色病（JH）。JH是一种早发常染色体隐性遗传疾病，由于严重的铁超载导致性腺功能减退、肝纤维化或肝硬化和心肌病，通常发生在30岁之前。</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Hemojuvelin/RGM-C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Hemojuvelin (HJV/RGMc/HFE2) is a membrane-bound and soluble protein in mammals. It is a member of the repulsive guidance molecule family of proteins. The product of this gene is involved in iron metabolism. It may be a component of the signaling pathway which activates hepcidin or it may act as a modulator of hepcidin expression. It could also represent the cellular receptor for hepcidin. Two uORFs in the 5' UTR negatively regulate the expression and activity of the encoded protein. Alternatively spliced transcript variants encoding different isoforms have been identified for this gene. Defects in this gene are the cause of hemochromatosis type 2A, also called juvenile hemochromatosis (JH). JH is an early-onset autosomal recessive disorder due to severe iron overload resulting in hypogonadotrophic hypogonadism, hepatic fibrosis or cirrhosis and cardiomyopathy, occurring typically before age of 30.</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