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CXCL14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X-C基序）配体14（CXCL14）是属于CXC趋化因子家族的一种小细胞因子，也称为BRAK（乳腺和肾脏表达的趋化因子）。该基因定位于5q31.1。CXCL14在许多正常组织中以高水平组成性表达，已经发现成纤维细胞是CXCL14的主要来源，并且CXCL14参与单核细胞来源的巨噬细胞的稳态，而不是炎症。它也是树突状细胞的有效化学吸引剂和激活剂，参与这些细胞的归巢，并能刺激活化NK细胞的迁移。CXCL14还抑制血管生成，这可能是由于其阻止内皮细胞趋化的能力。此外，CXCL14是未成熟DC的有效趋化因子，其趋化活性与细菌fMLP和MIP1A相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CXCL14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Chemokine(C-X-C motif) ligand 14(CXCL14) is a small cytokine belonging to the CXC chemokine family that is also known as BRAK(for breast and kidney-expressed chemokine). This gene is mapped to 5q31.1. CXCL14 is constitutively expressed at high levels in many normal tissues, it has been found that fibroblasts are the primary source of CXCL14 and that CXCL14 is involved in the homeostasis of monocyte-derived macrophages rather than in inflammation. It is also a potent chemoattractant and activator of dendritic cells, is implicated in homing of these cells, and can stimulate the migration of activated NK cells. CXCL14 also inhibits angiogenesis, possibly as a result of its ability to block endothelial cell chemotaxis. In addition to it, CXCL14 is a potent chemokine for immature DCs, with a chemoattractive activity comparable to bacterial fMLP and MIP1A.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