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Monkey IL-1α Elisa Kit</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白细胞介素-1α（IL-1α）和白细胞介素-1β（IL-1β）是两种生物化学上不同但亲缘关系较远的多肽类细胞因子，在炎症、免疫反应和组织修复中发挥关键作用。IL-1α参与了感染性、自身免疫性和炎症性疾病的发病机制。最近，研究表明，IL-1α与造血素1相同，后者被描述为与其他造血生长因子协同作用于早期祖细胞的造血生长因子。</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Monkey IL-1α Elisa Kit</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IL-1α is Interleukin-1 alpha(IL-1 alpha) and interleukin-1 beta(IL-1 beta) are two biochemically distinct, but distantly related, polypeptidic cytokines that play a key role in inflammation, immunologic reactions, and tissue repair. IL-1 alpha has been implicated in the pathogenesis of infectious, autoimmune and inflammatory diseases. Recently, it has been shown that IL-1 alpha is identical to hematopoietin 1, which is described as a hematopoietic growth factor acting on early progenitor cells in synergy with other hematopoietic growth factors.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