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HAS1 Elisa Kit（大鼠透明质酸合酶1)</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HAS1（透明质酸合成酶1）是一个蛋白质编码基因。与HAS1相关的疾病包括后外侧心肌梗死和Waldenstroem巨球蛋白血症。其相关途径包括糖胺聚糖代谢和代谢。与该基因相关的基因本体（GO）注释包括透明质酸合成酶活性。该基因的一个重要同源序列是HAS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HAS1 Elisa Kit（大鼠透明质酸合酶1)</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HAS1 (Hyaluronan Synthase 1) is a Protein Coding gene. Diseases associated with HAS1 include Posterolateral Myocardial Infarction and Waldenstroem's Macroglobulinemia. Among its related pathways are Glycosaminoglycan metabolism and Metabolism. Gene Ontology (GO) annotations related to this gene include hyaluronan synthase activity. An important paralog of this gene is HAS3.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