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R-Spondin-4/RSPO4 Elisa Kit大鼠(R-脊椎蛋白4  )</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简介：R-spondin 4是一种由RSPO4基因编码的人类蛋白质。它被定位到染色体20p13。该基因编码R-海绵蛋白家族的一个成员，该家族的蛋白质共享一个共同的结构域组织，包括信号肽、富含半胱氨酸/呋喃样结构域、凝血酶反应蛋白结构域和C-末端碱性区域。编码蛋白可能参与Wnt/β连环蛋白信号通路的激活。该基因突变与先天性无甲症有关。交替剪接导致多个转录变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R-Spondin-4/RSPO4 Elisa Kit大鼠(R-脊椎蛋白4  )</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R-spondin 4 is a protein in humans that is encoded by the RSPO4 gene. It is mapped to chromosome 20p13. This gene encodes a member of the R-spondin family of proteins that share a common domain organization consisting of a signal peptide, cysteine-rich/furin-like domain, thrombospondin domain and a C-terminal basic region. The encoded protein may be involved in activation of Wnt/beta-catenin signaling pathways. Mutations in this gene are associated with anonychia congenital. Alternate splicing results in multiple transcript variants.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