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Prolactin/PRL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催乳素，也称为PRL，是一种由PRL基因编码的蛋白质。该基因定位于6p22.3。该基因编码垂体前叶激素催乳素。它可能通过抑制细胞凋亡在细胞存活中发挥作用，并且对泌乳至关重要。催乳素也以细胞因子样的方式发挥作用，是免疫系统的重要调节因子。催乳素作为一种生长、分化和抗凋亡因子，具有重要的细胞周期相关功能。作为一种与细胞因子样受体结合的生长因子，它对造血、血管生成也有深远的影响，并通过多种途径参与调节血液凝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Prolactin/PRL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Prolactin/PRL is Prolactin, also calle PRL, is a protein that in humans is encodes by the PRL gene. This gene is mapped to 6p22.3. This gene encodes the anterior pituitary hormone prolactin. It may play a role in cell survival by suppressing apoptosis, and it is essential for lactation. Prolactin also acts in a cytokine-like manner and as an important regulator of the immune system. Prolactin has important cell cycle related functions as a growth-, differentiating- and anti-apoptotic factor. As a growth factor binding to cytokine like receptors it has also profound influence on hematopoiesis,angiogenesis and is involved in the regulation of blood clotting through several pathways.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