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MIF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简介：巨噬细胞移动抑制因子（MIF）是一种由MIF基因编码的蛋白质。1，2该基因位于人类染色体22q11上。2.3它非常小；它有3个外显子，由只有189和95 bp的内含子分隔，覆盖范围小于1 kb。4该基因编码一种淋巴因子，可能参与细胞介导的免疫、免疫调节，MIF通过抑制糖皮质激素的抗炎作用，在宿主防御中发挥调节巨噬细胞功能的作用。这种淋巴因子和JAB1蛋白可能在靠近外周质膜的胞质溶胶中形成复合物，这可能表明整合素信号通路中的作用。MIF在内毒素血症和可能的感染性休克的毒性反应中也起着中心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MIF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Macrophage migration inhibitory factor(MIF) is a protein which in humans is encoded by the MIF gene.1, 2 This gene is located to human chromosome 22q11.2.3 It is remarkably small; it has 3 exons separated by introns of only 189 and 95 bp, and covers less than 1 kb.4 This gene encodes a lymphokine that may be involved in cell-mediated immunity, immunoregulation, and inflammation.5 MIF plays a role in the regulation of macrophage function in host defense through the suppression of anti-inflammatory effects of glucocorticoids. This lymphokine and the JAB1 protein might form a complex in the cytosol near the peripheral plasma membrane, which may possibly indicate a role in integrin signaling pathways. MIF also plays a central role in the toxic response to endotoxemia and possibly septic shock.</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