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Leptin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简介：瘦素（或肥胖，OB）是一种循环激素，在脂肪组织中大量特异表达。人ob蛋白是一种166个氨基酸的多肽，具有假定的信号序列，分别与小鼠和大鼠ob蛋白具有84%和83%的同源性。Northern杂交分析显示，OB RNA在脂肪组织中的含量较高，但在胎盘和心脏中的含量较低。事实上，瘦素最初被描述为一种脂肪细胞衍生的信号因子，在与其受体相互作用后，诱导一种复杂的反应，包括控制体重和能量消耗。瘦素除了在代谢控制中的作用外，似乎在生殖和神经内分泌信号中也有重要作用。瘦素是体内骨形成的有效抑制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Leptin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Leptin(or obese, OB) is a circulating hormone that is expressed abundantly and specifically in the adipose tissue. Human ob protein is a 166-amino acid polypeptide with a putative signal sequence and is 84 and 83% homologous to the mouse and rat ob proteins, respectively. Northern blot analysis reveals that OB RNA is present at a high level in adipose tissue but at much lower levels in placenta and heart. Indeed, Leptin is first described as an adipocyte-derived signalling factor, which, after interaction with its receptors, induces a complex response including control of bodyweight and energy expenditure. Leptin seems in addition to its role in metabolic control to have important roles in reproduction and neuroendocrine signalling. Leptin is a powerful inhibitor of bone formation in vivo.</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