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LBP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脂多糖结合蛋白是一种由LBP基因编码的蛋白质。该基因定位于20q11.23。LBP是一种可溶性急性期蛋白，通过将细菌脂多糖（LPS）呈递给称为CD14和TLR4的重要细胞表面模式识别受体，与细菌脂多糖（或LPS）结合以引发免疫反应。它存在于肺炎球菌性脑膜炎患者的脑脊液中。该基因编码的蛋白质参与对革兰氏阴性细菌感染的急性期免疫反应。LBP在感染的急性期在肝脏产生，被认为是LPS的载体，有助于控制LPS依赖性单核细胞反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LBP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LBP is Lipopolysaccharide binding protein is a protein that in humans is encoded by the LBP gene. This gene is mapped to 20q11.23. LBP is a soluble acute-phase protein that binds to bacterial lipopolysaccharide(or LPS) to elicit immune responses by presenting the LPS to important cell surface pattern recognition receptors called CD14 and TLR4. It is present in the cerebrospinal fluid of patients with pneumococcal meningitis. The protein encoded by this gene is involved in the acute-phase immunologic response to gram-negative bacterial infections. LBP is made in the liver during the acute phase of infections and is thought to function as a carrier for LPS and to help control LPS-dependent monocyte responses.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