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IL-37(1F7/F1L1ζ)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37（IL-37）也称为IL1F7，是一种由IL1F7基因编码的蛋白质。该基因编码的蛋白质是白细胞介素1细胞因子家族的成员。它被映射到了q13。体外表达分析表明IL-37是一种分泌蛋白。IL-37在先天性免疫和适应性免疫之间的联系中起着重要作用，可能有助于肿瘤免疫治疗。同时，IL-37抑制系统性红斑狼疮患者外周血单个核细胞中炎性细胞因子的产生。</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IL-37(1F7/F1L1ζ)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IL-37(1F7/F1L1ζ) is Interleukin 37(IL-37) also named IL1F7, is a protein that in humans is encoded by the IL1F7 gene. The protein encoded by this gene is a member of the interleukin 1 cytokine family. And it is mapped to 2q13. In vitro expression analysis showed that IL-37 was a secretory protein. And IL-37 could play an important role in the link between innate and adaptive immunity and may be useful for tumor immunotherapy. Meanwhile, IL-37 inhibits the production of inflammatory cytokines in peripheral blood mononuclear cells of patients with systemic lupus erythematosus. In addition, IL-37 can emerged as a dual-function cytokine with intra- and extracellular properties for suppressing innate inflammation.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