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IL-21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白细胞介素-21是一种在人类中由白细胞介素21基因编码的蛋白质。白细胞介素21是一种对免疫系统细胞具有有效调节作用的细胞因子，包括自然杀伤（NK）细胞和可破坏病毒感染或癌细胞的细胞毒性T细胞。通过辐射杂交分析，IL21基因定位在靠近IL2基因的染色体4q26-q27上。IL21以抗CD40依赖的方式刺激B细胞增殖，但抑制IL4加抗IgM刺激的增殖。IL21对NK细胞的生物学效应因物种而异，人IL21促进NK细胞增殖，鼠IL21抑制NK细胞增殖。IL21是一种由小鼠T（H）17细胞高度表达的细胞因子。</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IL-21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IL-21 is a protein that in humans is encoded by the IL21 gene. Interleukin 21 is a cytokine that has potent regulatory effects on cells of the immune system, including natural killer(NK) cells and cytotoxic T cells that can destroy virally infected or cancerous cells. By radiation hybrid analysis, the IL21 gene is mapped to chromosome 4q26-q27, near the IL2 gene. IL21 stimulates B-cell proliferation in an anti-CD40-dependent manner but inhibits proliferation stimulated by IL4 plus anti-IgM. The biologic effects of IL21 on NK cells differ between species, with human IL21 enhancing NK cell proliferation and murine IL21 inhibiting NK cell proliferation. IL21 is a cytokine highly expressed by mouse T(H)17 cells.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