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Hepcidin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简介：铁调素是由肝脏合成并分泌的富含半胱氨酸的抗菌多肽，在免疫过程中能够大量表达参与免疫反应；在机体内铁平衡的调节中起到负性调节的作用，其在铁代谢疾病的相关临床应用上有一定疗效。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Hepcidin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Ferritin is a cysteine rich antibacterial polypeptide synthesized and secreted by the liver. It can be expressed in large quantities in the immune process and participate in the immune response; It plays a negative role in the regulation of iron balance in the body, and it has a certain effect in the clinical application of iron metabolism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