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Hemojuvelin/RGM-C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球蛋白（HJV/RGMc/HFE2）是哺乳动物体内的一种膜结合可溶性蛋白。它是排斥导向分子家族的一员。该基因的产物参与铁代谢。它可能是激活hepcidin的信号通路的一个组成部分，也可能作为hepcidin表达的调节剂。它也可以代表hepcidin的细胞受体。5'UTR中的两个UORF对编码蛋白的表达和活性起负调节作用。编码不同亚型的选择性剪接转录变体已被鉴定为该基因。该基因的缺陷是导致2A型血色病的原因，也称为青少年血色病（JH）。JH是一种早发常染色体隐性遗传疾病，由于严重的铁超载导致性腺功能减退、肝纤维化或肝硬化和心肌病，通常发生在30岁之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Hemojuvelin/RGM-C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Hemojuvelin (HJV/RGMc/HFE2) is a membrane-bound and soluble protein in mammals. It is a member of the repulsive guidance molecule family of proteins. The product of this gene is involved in iron metabolism. It may be a component of the signaling pathway which activates hepcidin or it may act as a modulator of hepcidin expression. It could also represent the cellular receptor for hepcidin. Two uORFs in the 5' UTR negatively regulate the expression and activity of the encoded protein. Alternatively spliced transcript variants encoding different isoforms have been identified for this gene. Defects in this gene are the cause of hemochromatosis type 2A, also called juvenile hemochromatosis (JH). JH is an early-onset autosomal recessive disorder due to severe iron overload resulting in hypogonadotrophic hypogonadism, hepatic fibrosis or cirrhosis and cardiomyopathy, occurring typically before age of 30.</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