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Ficolin-2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icolin-2最初被鉴定为L-Ficolin，是一种在人类中由FCN2基因编码的蛋白质。该基因的产物属于ficolin蛋白质家族。该家族的特征是存在一个先导肽、一个短的N端片段、一个胶原样区域和一个C端纤维蛋白原样结构域。它被映射到9q34.3。该基因主要在肝脏表达，并已被证明具有碳水化合物结合和调理活性。健康人的ficolin-2血清浓度差异很大。FCN2启动子多态性与Offolin-2血清浓度的显著变化相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Ficolin-2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Ficolin-2, which was initially identified as L-ficolin, is a protein that in humans is encoded by the FCN2 gene. The product of this gene belongs to the ficolin family of proteins. This family is characterized by the presence of a leader peptide, a short N-terminal segment, followed by a collagen-like region, and a C-terminal fibrinogen-like domain. It is mapped to 9q34.3. This gene is predominantly expressed in the liver, and has been shown to have carbohydrate binding and opsonic activities. Serum concentration of ficolin-2 varies considerably in healthy individuals. FCN2 promoter polymorphisms were associated with marked changes in theficolin-2 serum concentration.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