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FGF1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素结合生长因子1是一种在人类中由FGF1基因编码的蛋白质。该基因编码的蛋白质是成纤维细胞生长因子（FGF）家族的成员。该蛋白作为内皮细胞迁移和增殖的调节剂以及血管生成因子发挥作用。它在体外作为多种中胚层和神经外胚层来源细胞的有丝分裂原，因此被认为参与器官发生。通过原位杂交将FGF1基因定位到染色体5q31.3-q33.2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FGF1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Heparin-binding growth factor 1 is a protein that in humans is encoded by the FGF1 gene. The protein encoded by this gene is a member of the fibroblast growth factor (FGF) family. This protein functions as a modifier of endothelial cell migration and proliferation, as well as an angiogenic factor. It acts as a mitogen for a variety of mesoderm- and neuroectoderm-derived cells in vitro, thus is thought to be involved in organogenesis. The FGF1 gene was mapped to chromosome 5q31.3-q33.2 by in situ hybridization.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