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GF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表皮生长因子（epidermalgrowthfactor，EGF）是一种生长因子，通过与受体EGFR结合，在调节细胞生长、增殖和分化中发挥重要作用。人表皮生长因子是一种6045DA蛋白，含有53个氨基酸残基和三个分子内二硫键。EGF通过与细胞表面的表皮生长因子受体（EGFR）高亲和力结合并刺激受体的内在蛋白酪氨酸激酶活性而起作用。EGF导致细胞增殖、分化和存活。它对体内特定细胞的分化也有深远的影响，是多种体外和中胚层来源的培养细胞的有效促有丝分裂因子。EGF在肾脏、唾液腺、大脑和前列腺中表达强，在气管和甲状腺中表达中等，在骨髓、心脏、脾脏、胸腺、子宫和结肠中表达低。在肾上腺、肝脏、肺、小脑、胎盘和小肠中未检测到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GF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pidermal growth factor or EGF is a growth factor that plays an important role in the regulation of cell growth, proliferation, and differentiation by binding to its receptor EGFR. Human EGF is a 6045-Da protein with 53 amino acid residues and three intramolecular disulfide bonds. EGF acts by binding with high affinity to epidermal growth factor receptor(EGFR) on the cell surface and stimulating the intrinsic protein-tyrosine kinase activity of the receptor. EGF results in cellular proliferation, differentiation, and survival. It also has a profound effect on the differentiation of specific cells in vivo and is a potent mitogenic factor for a variety of cultured cells of both ectodermal and mesodermal origin. EGF has strong expression in kidney, salivary gland, cerebrum, and prostate, moderate expression in trachea and thyroid, and low expression in bone marrow, heart, spleen, thymus, uterus, and colon. No expression was detected in adrenal gland, liver, lung, cerebellum, placenta, and small intestin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