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NMB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简介：神经介素B(neuromedine B,NMB)是1983年从猪脊髓提纯分离的一种神经肽,含10个氨基酸,大分子肽含32个氨基酸,属于蛙肽家族,为铃蟾肽相关肽。NMB及其受体在中枢神经系统和外周组织广泛分布,具有多种生物学作用,包括刺激平滑肌收缩,改变胃肠道的运动性,抑制垂体促甲状腺素的释放;参与摄食和体温调节,介导应激和恐惧反应,影响行为和记忆,促进肿瘤生长等。</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NMB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Neuromedine B (NMB) is a neuropeptide purified and isolated from pig spinal cord in 1983. It contains 10 amino acids, and macromolecular peptide contains 32 amino acids. It belongs to frog peptide family and is a bombesin related peptide. NMB and its receptors are widely distributed in the central nervous system and peripheral tissues, and have a variety of biological effects, including stimulating the contraction of smooth muscle, changing the motility of gastrointestinal tract, and inhibiting the release of pituitary thyrotropin; Participate in feeding and thermoregulation, mediate stress and fear responses, affect behavior and memory, and promote tumor growth.</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