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FFAR2 Elisa Kit（小鼠游离脂肪酸受体2)</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简介：游离脂肪酸受体2(FFAR2)重组蛋白表达是指用模式生物如细菌、酵母、动物细胞或者植物细胞表达外源基因蛋白的一种分子生物学技术。</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FFAR2 Elisa Kit（小鼠游离脂肪酸受体2)</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expression of free fatty acid receptor 2 (ffar2) recombinant protein is a molecular biological technique that uses model organisms such as bacteria, yeast, animal cells or plant cells to express foreign gene proteins.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