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BMG/β2-MG Elisa Kit</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简介：年首先在肾小管病变患者尿中分离而获得到的。 它是由100多个氨基酸残基单链多肽组成的一种小分子蛋白，分子量为11.8 K Da，因电泳时位于β2区带而得名。</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BMG/β2-MG Elisa Kit</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β 2-microglobulin（ β 2-Microglobulin， β 2m / BMG) was first isolated from the urine of patients with renal tubular disease by beggand in 1968. It is a small molecular protein composed of single chain polypeptides with more than 100 amino acid residues. Its molecular weight is 11.8 kDa β It is named after zone 2.</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