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LAT1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简介：氨基酸转运蛋白在细胞中的主要作用是转运氨基酸。尤其是大型中性氨基酸转运蛋白（LAT），负责获取维持人体生存所需的必需氨基酸（亮氨酸等）。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LAT1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main function of amino acid transporters in cells is to transport amino acids. In particular, the large neutral amino acid transporter (LAT) is responsible for obtaining the essential amino acids (leucine, etc.) necessary for human survival.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