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MAPK1/3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简介：ERK是extracellular regulated protein kinases的英文缩写，指细胞外调节蛋白激酶，包括ERK1和ERK2，是将信号从表面受体传导至细胞核的关键。许多其他信号通路明显活化时，可活化蛋白激酶ERK信号通路，ERK明显活化时，也可活化其他信号通路。高水平钙离子、活化的钙调蛋白激酶Ⅱ，可激活Ras、蛋白激酶ERKl/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MAPK1/3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ERK is the abbreviation of extracellular regulated protein kinases, which refers to extracellular regulated protein kinases, including ERK1 and ERK2. It is the key to transmit signals from surface receptors to the nucleus. When many other signal pathways are obviously activated, ERK signal pathway can be activated. When ERK is obviously activated, other signal pathways can also be activated. High level of calcium ion and activated calmodulin kinase II can activate Ras and protein kinase erkl/2.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