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LCAT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卵磷脂胆固醇脂酰转移酶（lecithin-cholesterolacyltransferase，LCAT）由肝合成释放入血液，以游离或与脂蛋白结合的形式存在，是一种在血浆中起催化作用的酶，其作用是将HDL的卵磷脂的C2位不饱和脂肪酸转移给游离胆固醇，生成溶血卵磷脂和胆固醇酯。血浆胆固醇几乎70%-80%是胆固醇酯，均是LCAT催化生成所致。LCAT常与HDL结合在一起，在HDL颗粒表面活性很高并起催化作用，对VLDL和LDL的颗粒几乎不起作用。LCAT在磷脂代谢中有重要的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LCAT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Lecithin cholesterol acyltransferase (LCAT) is released into the blood by liver synthesis and exists in the form of free or combined with lipoprotein. It is an enzyme that plays a catalytic role in plasma. Its role is to transfer the unsaturated fatty acid at C2 position of lecithin in HDL to free cholesterol to generate lysophosphatide and cholesterol ester. Almost 70%-80% of plasma cholesterol is cholesterol ester, which is caused by LCAT catalysis. LCAT is often combined with HDL. It has high activity on the surface of HDL particles and plays a catalytic role. It has little effect on VLDL and LDL particles. LCAT plays an important role in phospholipid metabolism.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