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ALDH18A1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简介：乙醛脱氢酶18a1 (aldehydedehydrogenase18a1，aldh18a1)基因编码吡咯啉-5-羧酸合成酶 (pyrroline-5-carboxylatesynthase，p5cs)，参与了谷氨酸和脯氨酸代谢，是催化脯氨酸、鸟氨酸和精氨酸合成的关键酶，在脯氨酸、鸟氨酸以及谷氨酸的互变转换以及非必需氨基酸代谢中发挥重要作用。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ALDH18A1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Aldehydedehydrogenase18a1 (aldh18a1) gene encodes pyrroline-5-carboxylatesynthase (P5CS), which is involved in the metabolism of glutamate and proline. It is a key enzyme that catalyzes the synthesis of proline, ornithine and arginine. It plays an important role in the tautomeric conversion of proline, ornithine and glutamate and the metabolism of non essential amino acids.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