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PGI2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前列环素是前列腺素I2，是血栓素的对抗剂，能够在扩张小血管的同时抑制血小板聚集，抑制炎性介质的释放，同时拥有舒张血管和抗血小板聚集的作用；它的合成增加可对抗血栓形成，可以用来治疗心血管方面的疾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PGI2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Prostacyclin is prostaglandin I2, which is an antagonist of thromboxane. It can expand small blood vessels and inhibit platelet aggregation and the release of inflammatory mediators. At the same time, it has the effects of vasodilation and anti platelet aggregation; Its increased synthesis can fight thrombosis and can be used to treat cardiovascular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