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SP-D 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肺表面活性物质，肺相关蛋白D，也称为SFTPD或SP-D，是一种在人类中由SFTPD基因编码的蛋白质。通过荧光原位杂交，SP-D基因定位于10q22.2-q23.1。基于与其他集合蛋白的同源性，SP-D的潜在功能包括在先天免疫和表面活性剂代谢中的作用，SP-D在妊娠21周左右的人胎肺细支气管和末端上皮中产生。此外，SP-A和SP-D作为双重功能的监视分子，逆转方向和功能，成为宿主防御反应的始作俑者。</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SP-D 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Surfactant, pulmonary-associated protein D, also known as SFTPD or SP-D, is a protein which in humans is encoded by the SFTPD gene. By fluorescence in situ hybridization, the SP-D gene was localized in 10q22.2-q23.1. On the basis of homology with other collectins, potential functions for SP-D include roles in innate immunity and surfactant metabolism, SP-D is produced in the bronchiolar and terminal epithelium of human fetal lung from about 21 weeks of gestation. What’s more, SP-A and SP-D act as dual-function surveillance molecules that reverse orientation and function and become initiators of host-defense reactions.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