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SAA1/SAA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清淀粉样蛋白A（SAA），也称为SAA1，是一种由SAA1基因编码的蛋白质。该基因编码血清淀粉样蛋白（载脂蛋白家族）的一个成员。它被映射到11p15.1。SAA是一种主要的急性期蛋白，在炎症和组织损伤反应中高度表达。该蛋白在高密度脂蛋白代谢和胆固醇稳态中也起着重要作用。这种蛋白的高水平与慢性炎症疾病有关，包括动脉粥样硬化、类风湿性关节炎、阿尔茨海默病和克罗恩病。该蛋白也可能是某些肿瘤的潜在生物标记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SAA1/SAA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Serum amyloid A protein (SAA), also known as SAA1, is a protein that in humans is encoded by the SAA1 gene. This gene encodes a member of the serum amyloid A family of apolipoproteins. It is mapped to 11p15.1. SAA is a major acute phase protein that is highly expressed in response to inflammation and tissue injury. This protein also plays an important role in HDL metabolism and cholesterol homeostasis. High levels of this protein are associated with chronic inflammatory diseases including atherosclerosis, rheumatoid arthritis, Alzheimer's disease and Crohn's disease. This protein may also be a potential biomarker for certain tumors.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