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Prolactin/PRL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催乳素，也称为PRL，是一种由PRL基因编码的蛋白质。该基因定位于6p22.3。该基因编码垂体前叶激素催乳素。它可能通过抑制细胞凋亡在细胞存活中发挥作用，并且对泌乳至关重要。催乳素也以细胞因子样的方式发挥作用，是免疫系统的重要调节因子。催乳素作为一种生长、分化和抗凋亡因子，具有重要的细胞周期相关功能。作为一种与细胞因子样受体结合的生长因子，它对造血、血管生成也有深远的影响，并通过多种途径参与调节血液凝固。</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Prolactin/PRL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Prolactin/PRL is Prolactin, also calle PRL, is a protein that in humans is encodes by the PRL gene. This gene is mapped to 6p22.3. This gene encodes the anterior pituitary hormone prolactin. It may play a role in cell survival by suppressing apoptosis, and it is essential for lactation. Prolactin also acts in a cytokine-like manner and as an important regulator of the immune system. Prolactin has important cell cycle related functions as a growth-, differentiating- and anti-apoptotic factor. As a growth factor binding to cytokine like receptors it has also profound influence on hematopoiesis,angiogenesis and is involved in the regulation of blood clotting through several pathways.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