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SGPL1 Elisa Kit(鞘氨醇1磷酸酯裂解酶1)</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简介：鞘氨醇1磷酸酯裂解酶1是一种广泛表达的酶，其催化信号分子鞘氨醇1磷酸的不可逆裂解，产生脂肪醛（十六碳烯醛）和磷酸乙醇胺。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SGPL1 Elisa Kit(鞘氨醇1磷酸酯裂解酶1)</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Sphingosine 1 phosphate lyase 1 is a widely expressed enzyme that catalyzes the irreversible cleavage of sphingosine 1 phosphate to produce fatty aldehydes (cetenaldehyde) and ethanolamine phosphate.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