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GPX4 Elisa Kit(人磷脂过氧化氢谷胱甘肽过氧化物酶)</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PX4，又称磷脂过氧化氢谷胱甘肽过氧化物酶(PHGPx)，是含硒GPX家族的第四位成员。GPX4分子量约为19kDa，约由170个氨基酸组成。目前已在哺乳动物中发现GPX1-GPX8等多个GPX家族成员。然而，仅GPX4表现出对于膜脂过氧化氢产物的清除能力，这也与GPX4独特的氨基酸序列以及空间结构相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GPX4 Elisa Kit(人磷脂过氧化氢谷胱甘肽过氧化物酶)</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Glutathione Peroxidase 4 (GPX4) is a peroxidase enzyme, encoded for by the GPX4 gene which has a strong antioxidant activity. The main function of GPX4 is to detoxify hydrogen peroxide, produced by many reactions within a cell into water which can then be excreted. It can also detoxify lipid peroxides as well 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