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PEN2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简介：早老蛋白强化剂 2 (PEN2) 属于小的膜内糖蛋白，同时包含两个已确定的跨膜区域。 氨基和和羧基末端结构域均位于内质网腔 (1)。 PEN2 与早老蛋白 1、早老蛋白 2、呆蛋白和 APH-1 形成蛋白复合体 γ-分泌酶 (2)。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PEN2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Presenilin enhancer 2 (PEN2) is a small intramembrane glycoprotein and contains two identified transmembrane regions. Both amino and carboxyl terminal domains are located in the endoplasmic reticulum cavity (1). PEN2 forms a protein complex with presenilin 1, presenilin 2, lamin and aph-1 γ- Secretory enzyme (2)。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