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Arg1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RG1（精氨酸酶1）是一种蛋白质编码基因。与ARG1相关的疾病包括精氨酸血症和肠道血吸虫病。其相关途径包括代谢、尿素循环和氨基代谢。与该基因相关的基因本体（GO）注释包括锰离子结合和精氨酸酶活性。这个基因的一个重要同源基因是ARG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Arg1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ARG1 (Arginase 1) is a Protein Coding gene. Diseases associated with ARG1 include Argininemia and Intestinal Schistosomiasis. Among its related pathways are Metabolism and Urea cycle and metabolism of amino groups. Gene Ontology (GO) annotations related to this gene include manganese ion binding and arginase activity. An important paralog of this gene is ARG2.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