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GDF-11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DF11（生长分化因子11）是一个蛋白质编码基因。与GDF11相关的疾病包括脊椎过度分割、口面部异常和口面部裂综合征。与该基因相关的基因本体（GO）注释包括细胞因子活性和转化生长因子β受体结合。该基因的一个重要同源基因是MSTN。</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GDF-11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GDF11 (Growth Differentiation Factor 11) is a Protein Coding gene. Diseases associated with GDF11 include Vertebral Hypersegmentation And Orofacial Anomalies and Orofacial Clefting Syndrome. Gene Ontology (GO) annotations related to this gene include cytokine activity and transforming growth factor beta receptor binding. An important paralog of this gene is MSTN.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