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CALP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简介：钙卫蛋白是一个丰富的钙结合蛋白，属于S100家族，主要分布于中性粒细胞，少量来源于单核细胞和反应性巨噬细胞，钙卫蛋白占5％的总蛋白以及60％的中性粒细胞的胞浆蛋白。 它具有抗菌及抗真菌特点，而且血浆钙卫蛋白在炎症及感染时可有5～40倍的增高。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CALP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Calprotectin is a rich calcium binding protein, belonging to S100 family. It is mainly distributed in neutrophils, and a small amount comes from monocytes and reactive macrophages. Calprotectin accounts for 5% of the total protein and 60% of the cytoplasmic protein of neutrophils. It has antibacterial and antifungal characteristics, and plasma calprotectin can increase 5 ~ 40 times in inflammation and infection.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