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Biglycan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iglycan（BGN）是一种小的富含亮氨酸的重复蛋白聚糖（SLRP），存在于多种细胞外基质组织中，包括骨、软骨和肌腱。它是关节软骨的重要结构成分，通过与VI型胶原和大蛋白聚糖聚集体形成蛋白质相互作用，参与软骨细胞外基质的组装。在人类中，Biglycan由BGN基因编码。它被映射到Xq28。Biglycan被认为在骨矿化中起作用，其核心蛋白与生长因子BMP-4结合并影响其生物活性。据报道，biglycan的存在是BMP-4对成骨细胞发挥作用所必需的。还有证据表明，双聚糖可以与TGF-β1结合。此外，双聚糖在细胞信号传导中起着重要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Biglycan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Biglycan (BGN) is a small leucine-rich repeat proteoglycan (SLRP) which is found in a variety of extracellular matrix tissues, including bone, cartilage and tendon. It is an important structural component of articular cartilage and participates in the assembly of the chondrocyte extracellular matrix through formation of protein interactions with type VI collagen and large proteoglycan aggregates. In humans, Biglycan is encoded by the BGN gene. It is mapped to Xq28. Biglycan is believed to play a role in the mineralisation of bone, and its core protein binds to the growth factors BMP-4 and influences its bioactivity. It has been reported that the presence of biglycan is necessary for BMP-4 to exert its effects on osteoblasts. There is also evidence that biglycan can bind to TGF-beta 1. In addition, Biglycan plays an important role in cell signaling.</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