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AXL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酪氨酸蛋白激酶受体UFO是一种在人类中由AXL基因编码的酶。该基因编码的蛋白质是受体酪氨酸激酶亚家族的成员。尽管它与其他受体酪氨酸激酶相似，但Axl蛋白代表了并列IgL和FNIII重复的细胞外区域的独特结构。它通过结合生长因子（如维生素K依赖性蛋白生长阻滞特异基因6）将细胞外基质的信号转导到细胞质中。它参与刺激细胞增殖。该受体还可以通过嗜同性结合介导细胞聚集。Axl是一种慢性粒细胞白血病相关癌基因，也与结肠癌和黑色素瘤相关。它与位于19q13.1-q13.2的bcl3癌基因非常接近。Axl基因在脊椎动物物种间进化上是保守的。该基因有两种不同的选择性剪接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AXL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Tyrosine-protein kinase receptor UFO is an enzyme that in humans is encoded by the AXL gene. The protein encoded by this gene is a member of the receptor tyrosine kinase subfamily. Although it is similar to other receptor tyrosine kinases, the Axl protein represents a unique structure of the extracellular region that juxtaposes IgL and FNIII repeats. It transduces signals from the extracellular matrix into the cytoplasm by binding growth factors like vitamin K-dependent protein growth-arrest-specific gene 6. It is involved in the stimulation of cell proliferation. This receptor can also mediate cell aggregation by homophilic binding. Axl is a chronic myelogenous leukemia-associated oncogene and also associated with colon cancer and melanoma. It is in close vicinity to the bcl3 oncogene, which is at 19q13.1-q13.2. The Axl gene is evolutionarily conserved between vertebrate species. This gene has two different alternatively spliced transcript variants.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